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B2F6A" w14:textId="77777777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27BC5F" w14:textId="77777777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F1306" w14:textId="77777777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ED4F9" w14:textId="77777777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DEC3D" w14:textId="7EF54456" w:rsidR="00253599" w:rsidRDefault="00253599" w:rsidP="00083CA3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24B82EB" w14:textId="1FEDE398" w:rsidR="00083CA3" w:rsidRPr="00A26741" w:rsidRDefault="00083CA3" w:rsidP="00083CA3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Union</w:t>
      </w:r>
    </w:p>
    <w:p w14:paraId="747F7330" w14:textId="77777777" w:rsidR="00253599" w:rsidRPr="0081595B" w:rsidRDefault="00253599" w:rsidP="00253599">
      <w:pPr>
        <w:spacing w:line="48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872F425" w14:textId="77777777" w:rsidR="00253599" w:rsidRPr="0081595B" w:rsidRDefault="00253599" w:rsidP="0025359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Student Name </w:t>
      </w:r>
    </w:p>
    <w:p w14:paraId="4D0D0515" w14:textId="77777777" w:rsidR="00253599" w:rsidRPr="0081595B" w:rsidRDefault="00253599" w:rsidP="0025359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University</w:t>
      </w:r>
    </w:p>
    <w:p w14:paraId="0788E813" w14:textId="77777777" w:rsidR="00253599" w:rsidRPr="0081595B" w:rsidRDefault="00253599" w:rsidP="0025359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Course</w:t>
      </w:r>
    </w:p>
    <w:p w14:paraId="2A3BD488" w14:textId="77777777" w:rsidR="00253599" w:rsidRPr="0081595B" w:rsidRDefault="00253599" w:rsidP="0025359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Professor Name</w:t>
      </w:r>
    </w:p>
    <w:p w14:paraId="54551EA7" w14:textId="77777777" w:rsidR="00253599" w:rsidRDefault="00253599" w:rsidP="00253599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Date</w:t>
      </w:r>
    </w:p>
    <w:p w14:paraId="16F14F5A" w14:textId="0DF9E7D6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FC7E5" w14:textId="74E47D25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1F64A" w14:textId="6C726CD7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66CF6" w14:textId="634F191E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3888F" w14:textId="0D1ACF09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55420" w14:textId="0DF930E3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51F1A" w14:textId="2A16E97C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806FF" w14:textId="6B015361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BCBCF" w14:textId="0E369F64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D74FA" w14:textId="77777777" w:rsidR="00253599" w:rsidRDefault="00253599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B2A0B" w14:textId="3A45B446" w:rsidR="009C24F5" w:rsidRPr="00253599" w:rsidRDefault="00083CA3" w:rsidP="0025359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Union </w:t>
      </w:r>
    </w:p>
    <w:p w14:paraId="61746E99" w14:textId="409CBD7E" w:rsidR="009C24F5" w:rsidRPr="00253599" w:rsidRDefault="009C24F5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53599">
        <w:rPr>
          <w:rFonts w:ascii="Times New Roman" w:hAnsi="Times New Roman" w:cs="Times New Roman"/>
          <w:b/>
          <w:bCs/>
          <w:sz w:val="24"/>
          <w:szCs w:val="24"/>
        </w:rPr>
        <w:t xml:space="preserve">Why do you think Amazon workers in Alabama lost the vote to unionize? </w:t>
      </w:r>
    </w:p>
    <w:p w14:paraId="581E5EC4" w14:textId="1900CA37" w:rsidR="000221F3" w:rsidRDefault="000221F3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think the reason </w:t>
      </w:r>
      <w:r w:rsidR="00253599">
        <w:rPr>
          <w:rFonts w:ascii="Times New Roman" w:hAnsi="Times New Roman" w:cs="Times New Roman"/>
          <w:sz w:val="24"/>
          <w:szCs w:val="24"/>
        </w:rPr>
        <w:t>why Amazon workers in Alabama lost the vote to unionize is that most of</w:t>
      </w:r>
      <w:r>
        <w:rPr>
          <w:rFonts w:ascii="Times New Roman" w:hAnsi="Times New Roman" w:cs="Times New Roman"/>
          <w:sz w:val="24"/>
          <w:szCs w:val="24"/>
        </w:rPr>
        <w:t xml:space="preserve"> them were concerned about their job security. Also, the workers grew convinced that their wages and benefits could not increase with the help of a union</w:t>
      </w:r>
      <w:r w:rsidR="001C276C" w:rsidRPr="001C276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C276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(PBS, </w:t>
      </w:r>
      <w:r w:rsidR="001C276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2021).</w:t>
      </w:r>
      <w:r>
        <w:rPr>
          <w:rFonts w:ascii="Times New Roman" w:hAnsi="Times New Roman" w:cs="Times New Roman"/>
          <w:sz w:val="24"/>
          <w:szCs w:val="24"/>
        </w:rPr>
        <w:t xml:space="preserve"> Finally, Alabama is one of the few states where employees do not have to pay dues to unions that represent them. Therefore, </w:t>
      </w:r>
      <w:r w:rsidR="0025359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majority of the workers voted against unioniz</w:t>
      </w:r>
      <w:r w:rsidR="00253599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C7AD11" w14:textId="7D504A4D" w:rsidR="009C24F5" w:rsidRPr="00253599" w:rsidRDefault="009C24F5" w:rsidP="000D2BD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599">
        <w:rPr>
          <w:rFonts w:ascii="Times New Roman" w:hAnsi="Times New Roman" w:cs="Times New Roman"/>
          <w:b/>
          <w:bCs/>
          <w:sz w:val="24"/>
          <w:szCs w:val="24"/>
        </w:rPr>
        <w:t>How do unions protect workers</w:t>
      </w:r>
      <w:r w:rsidR="00253599">
        <w:rPr>
          <w:rFonts w:ascii="Times New Roman" w:hAnsi="Times New Roman" w:cs="Times New Roman"/>
          <w:b/>
          <w:bCs/>
          <w:sz w:val="24"/>
          <w:szCs w:val="24"/>
        </w:rPr>
        <w:t>'</w:t>
      </w:r>
      <w:r w:rsidRPr="00253599">
        <w:rPr>
          <w:rFonts w:ascii="Times New Roman" w:hAnsi="Times New Roman" w:cs="Times New Roman"/>
          <w:b/>
          <w:bCs/>
          <w:sz w:val="24"/>
          <w:szCs w:val="24"/>
        </w:rPr>
        <w:t xml:space="preserve"> rights?</w:t>
      </w:r>
    </w:p>
    <w:p w14:paraId="0CD1FA69" w14:textId="6AB91594" w:rsidR="000221F3" w:rsidRDefault="000221F3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Unions protect workers right by protecting them from unfair dismissal from work through Collective Bargaining Agreement. Because of the CBA, </w:t>
      </w:r>
      <w:r w:rsidR="00253599">
        <w:rPr>
          <w:rFonts w:ascii="Times New Roman" w:hAnsi="Times New Roman" w:cs="Times New Roman"/>
          <w:sz w:val="24"/>
          <w:szCs w:val="24"/>
        </w:rPr>
        <w:t xml:space="preserve">employers cannot fire </w:t>
      </w:r>
      <w:r>
        <w:rPr>
          <w:rFonts w:ascii="Times New Roman" w:hAnsi="Times New Roman" w:cs="Times New Roman"/>
          <w:sz w:val="24"/>
          <w:szCs w:val="24"/>
        </w:rPr>
        <w:t xml:space="preserve">union employees </w:t>
      </w:r>
      <w:r w:rsidR="00B17F94">
        <w:rPr>
          <w:rFonts w:ascii="Times New Roman" w:hAnsi="Times New Roman" w:cs="Times New Roman"/>
          <w:sz w:val="24"/>
          <w:szCs w:val="24"/>
        </w:rPr>
        <w:t>without a</w:t>
      </w:r>
      <w:r w:rsidR="00253599">
        <w:rPr>
          <w:rFonts w:ascii="Times New Roman" w:hAnsi="Times New Roman" w:cs="Times New Roman"/>
          <w:sz w:val="24"/>
          <w:szCs w:val="24"/>
        </w:rPr>
        <w:t>n acceptable</w:t>
      </w:r>
      <w:r w:rsidR="00B17F94">
        <w:rPr>
          <w:rFonts w:ascii="Times New Roman" w:hAnsi="Times New Roman" w:cs="Times New Roman"/>
          <w:sz w:val="24"/>
          <w:szCs w:val="24"/>
        </w:rPr>
        <w:t xml:space="preserve"> reason</w:t>
      </w:r>
      <w:r w:rsidR="00253599">
        <w:rPr>
          <w:rFonts w:ascii="Times New Roman" w:hAnsi="Times New Roman" w:cs="Times New Roman"/>
          <w:sz w:val="24"/>
          <w:szCs w:val="24"/>
        </w:rPr>
        <w:t xml:space="preserve"> (</w:t>
      </w:r>
      <w:r w:rsidR="00253599" w:rsidRPr="00253599">
        <w:rPr>
          <w:rFonts w:ascii="Times New Roman" w:hAnsi="Times New Roman" w:cs="Times New Roman"/>
          <w:sz w:val="24"/>
          <w:szCs w:val="24"/>
        </w:rPr>
        <w:t>Bennett &amp; Kaufman, 2017</w:t>
      </w:r>
      <w:r w:rsidR="00253599">
        <w:rPr>
          <w:rFonts w:ascii="Times New Roman" w:hAnsi="Times New Roman" w:cs="Times New Roman"/>
          <w:sz w:val="24"/>
          <w:szCs w:val="24"/>
        </w:rPr>
        <w:t>)</w:t>
      </w:r>
      <w:r w:rsidR="00B17F94">
        <w:rPr>
          <w:rFonts w:ascii="Times New Roman" w:hAnsi="Times New Roman" w:cs="Times New Roman"/>
          <w:sz w:val="24"/>
          <w:szCs w:val="24"/>
        </w:rPr>
        <w:t xml:space="preserve">. Also, unions set </w:t>
      </w:r>
      <w:r w:rsidR="00253599">
        <w:rPr>
          <w:rFonts w:ascii="Times New Roman" w:hAnsi="Times New Roman" w:cs="Times New Roman"/>
          <w:sz w:val="24"/>
          <w:szCs w:val="24"/>
        </w:rPr>
        <w:t>specific</w:t>
      </w:r>
      <w:r w:rsidR="00B17F94">
        <w:rPr>
          <w:rFonts w:ascii="Times New Roman" w:hAnsi="Times New Roman" w:cs="Times New Roman"/>
          <w:sz w:val="24"/>
          <w:szCs w:val="24"/>
        </w:rPr>
        <w:t xml:space="preserve"> pay standards and practices that fuel</w:t>
      </w:r>
      <w:r w:rsidR="00253599">
        <w:rPr>
          <w:rFonts w:ascii="Times New Roman" w:hAnsi="Times New Roman" w:cs="Times New Roman"/>
          <w:sz w:val="24"/>
          <w:szCs w:val="24"/>
        </w:rPr>
        <w:t xml:space="preserve"> increases in wages, benefits, and courses, such as better pensions plans, more vacation time,</w:t>
      </w:r>
      <w:r w:rsidR="000513BE">
        <w:rPr>
          <w:rFonts w:ascii="Times New Roman" w:hAnsi="Times New Roman" w:cs="Times New Roman"/>
          <w:sz w:val="24"/>
          <w:szCs w:val="24"/>
        </w:rPr>
        <w:t xml:space="preserve"> and generous health benefits.</w:t>
      </w:r>
      <w:r w:rsidR="003C11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9EA21" w14:textId="39B9F83C" w:rsidR="009C24F5" w:rsidRPr="00253599" w:rsidRDefault="009C24F5" w:rsidP="000D2BD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599">
        <w:rPr>
          <w:rFonts w:ascii="Times New Roman" w:hAnsi="Times New Roman" w:cs="Times New Roman"/>
          <w:b/>
          <w:bCs/>
          <w:sz w:val="24"/>
          <w:szCs w:val="24"/>
        </w:rPr>
        <w:t>What would have been the significance of a union victory in Bessemer, Alabama?</w:t>
      </w:r>
    </w:p>
    <w:p w14:paraId="5D139CFA" w14:textId="5A599987" w:rsidR="003C1194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C1194">
        <w:rPr>
          <w:rFonts w:ascii="Times New Roman" w:hAnsi="Times New Roman" w:cs="Times New Roman"/>
          <w:sz w:val="24"/>
          <w:szCs w:val="24"/>
        </w:rPr>
        <w:t xml:space="preserve">he Bessemer workers would have become the first unionized Amazon warehouse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C1194">
        <w:rPr>
          <w:rFonts w:ascii="Times New Roman" w:hAnsi="Times New Roman" w:cs="Times New Roman"/>
          <w:sz w:val="24"/>
          <w:szCs w:val="24"/>
        </w:rPr>
        <w:t xml:space="preserve">United States. </w:t>
      </w:r>
      <w:r>
        <w:rPr>
          <w:rFonts w:ascii="Times New Roman" w:hAnsi="Times New Roman" w:cs="Times New Roman"/>
          <w:sz w:val="24"/>
          <w:szCs w:val="24"/>
        </w:rPr>
        <w:t>Also</w:t>
      </w:r>
      <w:r w:rsidR="003C1194">
        <w:rPr>
          <w:rFonts w:ascii="Times New Roman" w:hAnsi="Times New Roman" w:cs="Times New Roman"/>
          <w:sz w:val="24"/>
          <w:szCs w:val="24"/>
        </w:rPr>
        <w:t xml:space="preserve">, it could have marked one of the </w:t>
      </w:r>
      <w:r>
        <w:rPr>
          <w:rFonts w:ascii="Times New Roman" w:hAnsi="Times New Roman" w:cs="Times New Roman"/>
          <w:sz w:val="24"/>
          <w:szCs w:val="24"/>
        </w:rPr>
        <w:t>south's most significant union victories,</w:t>
      </w:r>
      <w:r w:rsidR="003C1194">
        <w:rPr>
          <w:rFonts w:ascii="Times New Roman" w:hAnsi="Times New Roman" w:cs="Times New Roman"/>
          <w:sz w:val="24"/>
          <w:szCs w:val="24"/>
        </w:rPr>
        <w:t xml:space="preserve"> thus motivating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C1194">
        <w:rPr>
          <w:rFonts w:ascii="Times New Roman" w:hAnsi="Times New Roman" w:cs="Times New Roman"/>
          <w:sz w:val="24"/>
          <w:szCs w:val="24"/>
        </w:rPr>
        <w:t>labor movement and inspiring other workers beyond Alabama. Finally, the workers could have enjoyed the protection of the union</w:t>
      </w:r>
      <w:r w:rsidR="001C276C">
        <w:rPr>
          <w:rFonts w:ascii="Times New Roman" w:hAnsi="Times New Roman" w:cs="Times New Roman"/>
          <w:sz w:val="24"/>
          <w:szCs w:val="24"/>
        </w:rPr>
        <w:t xml:space="preserve"> </w:t>
      </w:r>
      <w:r w:rsidR="001C276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(PBS, 2021)</w:t>
      </w:r>
      <w:r w:rsidR="003C1194">
        <w:rPr>
          <w:rFonts w:ascii="Times New Roman" w:hAnsi="Times New Roman" w:cs="Times New Roman"/>
          <w:sz w:val="24"/>
          <w:szCs w:val="24"/>
        </w:rPr>
        <w:t>.</w:t>
      </w:r>
    </w:p>
    <w:p w14:paraId="25940881" w14:textId="27A89823" w:rsidR="009C24F5" w:rsidRPr="00253599" w:rsidRDefault="009C24F5" w:rsidP="000D2BD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599">
        <w:rPr>
          <w:rFonts w:ascii="Times New Roman" w:hAnsi="Times New Roman" w:cs="Times New Roman"/>
          <w:b/>
          <w:bCs/>
          <w:sz w:val="24"/>
          <w:szCs w:val="24"/>
        </w:rPr>
        <w:t>Where else in U.S. history have you seen efforts to unionize?</w:t>
      </w:r>
    </w:p>
    <w:p w14:paraId="09E1397B" w14:textId="77B0935A" w:rsidR="00DC3585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DC3585">
        <w:rPr>
          <w:rFonts w:ascii="Times New Roman" w:hAnsi="Times New Roman" w:cs="Times New Roman"/>
          <w:sz w:val="24"/>
          <w:szCs w:val="24"/>
        </w:rPr>
        <w:t xml:space="preserve"> New York, </w:t>
      </w:r>
      <w:r>
        <w:rPr>
          <w:rFonts w:ascii="Times New Roman" w:hAnsi="Times New Roman" w:cs="Times New Roman"/>
          <w:sz w:val="24"/>
          <w:szCs w:val="24"/>
        </w:rPr>
        <w:t>i</w:t>
      </w:r>
      <w:r w:rsidR="00DC3585">
        <w:rPr>
          <w:rFonts w:ascii="Times New Roman" w:hAnsi="Times New Roman" w:cs="Times New Roman"/>
          <w:sz w:val="24"/>
          <w:szCs w:val="24"/>
        </w:rPr>
        <w:t>n April 2019</w:t>
      </w:r>
      <w:r>
        <w:rPr>
          <w:rFonts w:ascii="Times New Roman" w:hAnsi="Times New Roman" w:cs="Times New Roman"/>
          <w:sz w:val="24"/>
          <w:szCs w:val="24"/>
        </w:rPr>
        <w:t>,</w:t>
      </w:r>
      <w:r w:rsidR="00DC3585">
        <w:rPr>
          <w:rFonts w:ascii="Times New Roman" w:hAnsi="Times New Roman" w:cs="Times New Roman"/>
          <w:sz w:val="24"/>
          <w:szCs w:val="24"/>
        </w:rPr>
        <w:t xml:space="preserve"> employees at the Lower East Tenement Museum voted </w:t>
      </w:r>
      <w:r>
        <w:rPr>
          <w:rFonts w:ascii="Times New Roman" w:hAnsi="Times New Roman" w:cs="Times New Roman"/>
          <w:sz w:val="24"/>
          <w:szCs w:val="24"/>
        </w:rPr>
        <w:t>seventy-two</w:t>
      </w:r>
      <w:r w:rsidR="00DC3585">
        <w:rPr>
          <w:rFonts w:ascii="Times New Roman" w:hAnsi="Times New Roman" w:cs="Times New Roman"/>
          <w:sz w:val="24"/>
          <w:szCs w:val="24"/>
        </w:rPr>
        <w:t xml:space="preserve"> to three to join United Auto Workers (UAW)Local 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599">
        <w:rPr>
          <w:rFonts w:ascii="Times New Roman" w:hAnsi="Times New Roman" w:cs="Times New Roman"/>
          <w:sz w:val="24"/>
          <w:szCs w:val="24"/>
        </w:rPr>
        <w:t>(Fulton et al., 2021</w:t>
      </w:r>
      <w:r>
        <w:rPr>
          <w:rFonts w:ascii="Times New Roman" w:hAnsi="Times New Roman" w:cs="Times New Roman"/>
          <w:sz w:val="24"/>
          <w:szCs w:val="24"/>
        </w:rPr>
        <w:t>). UAW</w:t>
      </w:r>
      <w:r w:rsidR="00DC3585">
        <w:rPr>
          <w:rFonts w:ascii="Times New Roman" w:hAnsi="Times New Roman" w:cs="Times New Roman"/>
          <w:sz w:val="24"/>
          <w:szCs w:val="24"/>
        </w:rPr>
        <w:t xml:space="preserve"> is a union that represent workers at cultural, arts and educational facilities in New York City.</w:t>
      </w:r>
    </w:p>
    <w:p w14:paraId="3B7923B0" w14:textId="77777777" w:rsidR="000D2BD7" w:rsidRDefault="000D2BD7" w:rsidP="000D2BD7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CA2813E" w14:textId="2FC88A94" w:rsidR="00CE110D" w:rsidRPr="00253599" w:rsidRDefault="009C24F5" w:rsidP="000D2BD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599">
        <w:rPr>
          <w:rFonts w:ascii="Times New Roman" w:hAnsi="Times New Roman" w:cs="Times New Roman"/>
          <w:b/>
          <w:bCs/>
          <w:sz w:val="24"/>
          <w:szCs w:val="24"/>
        </w:rPr>
        <w:lastRenderedPageBreak/>
        <w:t>Why does management not support unions, historically speaking?</w:t>
      </w:r>
    </w:p>
    <w:p w14:paraId="67F8E207" w14:textId="6D61AB07" w:rsidR="001F0E02" w:rsidRDefault="001F0E02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Historically speaking, one of the main reasons </w:t>
      </w:r>
      <w:r w:rsidR="00253599">
        <w:rPr>
          <w:rFonts w:ascii="Times New Roman" w:hAnsi="Times New Roman" w:cs="Times New Roman"/>
          <w:sz w:val="24"/>
          <w:szCs w:val="24"/>
        </w:rPr>
        <w:t>the management does not support unions is that</w:t>
      </w:r>
      <w:r>
        <w:rPr>
          <w:rFonts w:ascii="Times New Roman" w:hAnsi="Times New Roman" w:cs="Times New Roman"/>
          <w:sz w:val="24"/>
          <w:szCs w:val="24"/>
        </w:rPr>
        <w:t xml:space="preserve"> the unions force employers to have minimal control o</w:t>
      </w:r>
      <w:r w:rsidR="00253599">
        <w:rPr>
          <w:rFonts w:ascii="Times New Roman" w:hAnsi="Times New Roman" w:cs="Times New Roman"/>
          <w:sz w:val="24"/>
          <w:szCs w:val="24"/>
        </w:rPr>
        <w:t>ver</w:t>
      </w:r>
      <w:r>
        <w:rPr>
          <w:rFonts w:ascii="Times New Roman" w:hAnsi="Times New Roman" w:cs="Times New Roman"/>
          <w:sz w:val="24"/>
          <w:szCs w:val="24"/>
        </w:rPr>
        <w:t xml:space="preserve"> the employees</w:t>
      </w:r>
      <w:r w:rsidR="00253599">
        <w:rPr>
          <w:rFonts w:ascii="Times New Roman" w:hAnsi="Times New Roman" w:cs="Times New Roman"/>
          <w:sz w:val="24"/>
          <w:szCs w:val="24"/>
        </w:rPr>
        <w:t xml:space="preserve"> </w:t>
      </w:r>
      <w:r w:rsidR="00253599" w:rsidRPr="00253599">
        <w:rPr>
          <w:rFonts w:ascii="Times New Roman" w:hAnsi="Times New Roman" w:cs="Times New Roman"/>
          <w:sz w:val="24"/>
          <w:szCs w:val="24"/>
        </w:rPr>
        <w:t>(Verma, 2017</w:t>
      </w:r>
      <w:r w:rsidR="002535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Unionized employees can gain power over time, organize and limit </w:t>
      </w:r>
      <w:r w:rsidR="0025359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flexibility of the employer and the rules set by the management. </w:t>
      </w:r>
    </w:p>
    <w:p w14:paraId="0BF60A4B" w14:textId="78F5A7F6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3398038" w14:textId="4FF8992B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F18E2A4" w14:textId="48BB53CB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58A5EA6" w14:textId="385DE038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46F9CFD" w14:textId="48E644D1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4EAD487" w14:textId="7FE80745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36BE62B" w14:textId="5D69BC16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C61883C" w14:textId="04B44363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289DB6C" w14:textId="4DB38963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BAA7BEB" w14:textId="5660E839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EB9A44D" w14:textId="12E116C3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032E2D2" w14:textId="1B348408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8B9F668" w14:textId="212EC2E8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9F810EE" w14:textId="5CAE3B59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2327AAB6" w14:textId="43CCD8BD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24A3B596" w14:textId="3779F6B0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24A3307" w14:textId="56EB26A6" w:rsidR="00253599" w:rsidRDefault="00253599" w:rsidP="0025359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708CBB9" w14:textId="55FDB8EB" w:rsidR="00253599" w:rsidRDefault="00253599" w:rsidP="00D82C2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C22D498" w14:textId="1D0EA7C0" w:rsidR="00753DED" w:rsidRPr="00753DED" w:rsidRDefault="00253599" w:rsidP="00753DED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3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References</w:t>
      </w:r>
    </w:p>
    <w:p w14:paraId="2F4288D0" w14:textId="77777777" w:rsidR="00753DED" w:rsidRPr="00253599" w:rsidRDefault="00753DED" w:rsidP="00253599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>Bennett, J. T., &amp; Kaufman, B. E. (2017). What do unions do? A twenty-year perspective. </w:t>
      </w:r>
      <w:r w:rsidRPr="00253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What Do Unions Do?</w:t>
      </w: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1-11. </w:t>
      </w:r>
      <w:hyperlink r:id="rId6" w:history="1">
        <w:r w:rsidRPr="0025359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https://doi.org/10.4324/9781351299480-1</w:t>
        </w:r>
      </w:hyperlink>
    </w:p>
    <w:p w14:paraId="268752E1" w14:textId="77777777" w:rsidR="00753DED" w:rsidRPr="00253599" w:rsidRDefault="00753DED" w:rsidP="00253599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Fulton, R. E., Reid, E., Wait, J., Walber, D., &amp; Urban, A. (2021).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>We are workers in a workplace who have rights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53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Public Historian</w:t>
      </w: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253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43</w:t>
      </w: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>(2), 81-102. </w:t>
      </w:r>
      <w:hyperlink r:id="rId7" w:history="1">
        <w:r w:rsidRPr="0025359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https://doi.org/10.1525/tph.2021.43.2.81</w:t>
        </w:r>
      </w:hyperlink>
    </w:p>
    <w:p w14:paraId="308347DF" w14:textId="77777777" w:rsidR="00753DED" w:rsidRPr="00253599" w:rsidRDefault="00753DED" w:rsidP="00253599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PBS. (2021). </w:t>
      </w:r>
      <w:r w:rsidRPr="00253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Amazon workers' push to unionize is over for now. Here's what it means for the future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[Video]. Retrieved 18/8/2021</w:t>
      </w: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</w:t>
      </w: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25359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https://youtu.be/bF1yaW3nohY</w:t>
        </w:r>
      </w:hyperlink>
    </w:p>
    <w:p w14:paraId="37691073" w14:textId="77777777" w:rsidR="00753DED" w:rsidRPr="00253599" w:rsidRDefault="00753DED" w:rsidP="00253599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>Verma, A. (2017). What do unions do to the workplace? Union effects on management and HRM policies. </w:t>
      </w:r>
      <w:r w:rsidRPr="00253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What Do Unions Do?</w:t>
      </w:r>
      <w:r w:rsidRPr="00253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275-311. </w:t>
      </w:r>
      <w:hyperlink r:id="rId9" w:history="1">
        <w:r w:rsidRPr="0025359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https://doi.org/10.4324/9781351299480-9</w:t>
        </w:r>
      </w:hyperlink>
    </w:p>
    <w:sectPr w:rsidR="00753DED" w:rsidRPr="0025359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EB238" w14:textId="77777777" w:rsidR="00BD14FD" w:rsidRDefault="00BD14FD" w:rsidP="00E40A93">
      <w:pPr>
        <w:spacing w:after="0" w:line="240" w:lineRule="auto"/>
      </w:pPr>
      <w:r>
        <w:separator/>
      </w:r>
    </w:p>
  </w:endnote>
  <w:endnote w:type="continuationSeparator" w:id="0">
    <w:p w14:paraId="67863A87" w14:textId="77777777" w:rsidR="00BD14FD" w:rsidRDefault="00BD14FD" w:rsidP="00E4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ED752" w14:textId="77777777" w:rsidR="00BD14FD" w:rsidRDefault="00BD14FD" w:rsidP="00E40A93">
      <w:pPr>
        <w:spacing w:after="0" w:line="240" w:lineRule="auto"/>
      </w:pPr>
      <w:r>
        <w:separator/>
      </w:r>
    </w:p>
  </w:footnote>
  <w:footnote w:type="continuationSeparator" w:id="0">
    <w:p w14:paraId="598814AB" w14:textId="77777777" w:rsidR="00BD14FD" w:rsidRDefault="00BD14FD" w:rsidP="00E4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0269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CA8EFD4" w14:textId="60EC3911" w:rsidR="00E40A93" w:rsidRPr="00E40A93" w:rsidRDefault="00E40A93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40A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0A9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40A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553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40A9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311448" w14:textId="77777777" w:rsidR="00E40A93" w:rsidRDefault="00E40A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3MzEyMjS1tDAwMjZQ0lEKTi0uzszPAykwrAUAkDlDuywAAAA="/>
  </w:docVars>
  <w:rsids>
    <w:rsidRoot w:val="009C24F5"/>
    <w:rsid w:val="000221F3"/>
    <w:rsid w:val="000513BE"/>
    <w:rsid w:val="0005698A"/>
    <w:rsid w:val="00083CA3"/>
    <w:rsid w:val="000D2BD7"/>
    <w:rsid w:val="001A553A"/>
    <w:rsid w:val="001C276C"/>
    <w:rsid w:val="001F0E02"/>
    <w:rsid w:val="002234B6"/>
    <w:rsid w:val="00253599"/>
    <w:rsid w:val="00270D50"/>
    <w:rsid w:val="003C1194"/>
    <w:rsid w:val="005B3542"/>
    <w:rsid w:val="00753DED"/>
    <w:rsid w:val="009C24F5"/>
    <w:rsid w:val="00B17F94"/>
    <w:rsid w:val="00BD14FD"/>
    <w:rsid w:val="00C07B0C"/>
    <w:rsid w:val="00CE110D"/>
    <w:rsid w:val="00D82C2B"/>
    <w:rsid w:val="00DC3585"/>
    <w:rsid w:val="00E40A93"/>
    <w:rsid w:val="00EA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0161"/>
  <w15:chartTrackingRefBased/>
  <w15:docId w15:val="{DCE4020A-35E8-4B65-808C-F36E3116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5359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53599"/>
    <w:rPr>
      <w:color w:val="0000FF"/>
      <w:u w:val="single"/>
    </w:rPr>
  </w:style>
  <w:style w:type="character" w:customStyle="1" w:styleId="gray">
    <w:name w:val="gray"/>
    <w:basedOn w:val="DefaultParagraphFont"/>
    <w:rsid w:val="00253599"/>
  </w:style>
  <w:style w:type="paragraph" w:styleId="Header">
    <w:name w:val="header"/>
    <w:basedOn w:val="Normal"/>
    <w:link w:val="HeaderChar"/>
    <w:uiPriority w:val="99"/>
    <w:unhideWhenUsed/>
    <w:rsid w:val="00E40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A93"/>
  </w:style>
  <w:style w:type="paragraph" w:styleId="Footer">
    <w:name w:val="footer"/>
    <w:basedOn w:val="Normal"/>
    <w:link w:val="FooterChar"/>
    <w:uiPriority w:val="99"/>
    <w:unhideWhenUsed/>
    <w:rsid w:val="00E40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F1yaW3noh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525/tph.2021.43.2.8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4324/9781351299480-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i.org/10.4324/9781351299480-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2021-08-18T20:55:00Z</dcterms:created>
  <dcterms:modified xsi:type="dcterms:W3CDTF">2021-08-18T20:55:00Z</dcterms:modified>
</cp:coreProperties>
</file>